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127B28" w:rsidRDefault="004249DF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Политика конфиденциальности </w:t>
      </w:r>
    </w:p>
    <w:p w14:paraId="00000002" w14:textId="77777777" w:rsidR="00127B28" w:rsidRDefault="004249DF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в отношении обработки персональных данных</w:t>
      </w:r>
    </w:p>
    <w:p w14:paraId="00000003" w14:textId="77777777" w:rsidR="00127B28" w:rsidRDefault="00127B28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04" w14:textId="77777777" w:rsidR="00127B28" w:rsidRDefault="00127B28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0000005" w14:textId="77777777" w:rsidR="00127B28" w:rsidRDefault="004249DF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1. Общие положения</w:t>
      </w:r>
    </w:p>
    <w:p w14:paraId="00000006" w14:textId="77777777" w:rsidR="00127B28" w:rsidRDefault="00127B28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0000007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1.1. Настоящая политика конфиденциальности в отношении обработки персональных данных (далее - Политика) составлена в соответствии с требованиями Федерального закона от 27.07.2006 г. № 152-ФЗ «О персональных данных» (далее – Закон о персональных данных) и о</w:t>
      </w:r>
      <w:r>
        <w:rPr>
          <w:rFonts w:ascii="Times New Roman" w:eastAsia="Times New Roman" w:hAnsi="Times New Roman" w:cs="Times New Roman"/>
        </w:rPr>
        <w:t xml:space="preserve">пределяет порядок и условия обработки </w:t>
      </w:r>
      <w:r>
        <w:rPr>
          <w:rFonts w:ascii="Times New Roman" w:eastAsia="Times New Roman" w:hAnsi="Times New Roman" w:cs="Times New Roman"/>
          <w:highlight w:val="white"/>
        </w:rPr>
        <w:t xml:space="preserve">ООО "АВТ ЭТАЛОН-СТРОЙ" Юридический адрес: 630102,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г.Новосибирск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, ул. Шевченко, д. 15, помещение 2Н Фактический адрес: 630091, г. Новосибирск, ул. Мичурина, д.7 ОГРН: 1175476033886 ИНН: 5405998001</w:t>
      </w:r>
      <w:r>
        <w:rPr>
          <w:rFonts w:ascii="Times New Roman" w:eastAsia="Times New Roman" w:hAnsi="Times New Roman" w:cs="Times New Roman"/>
        </w:rPr>
        <w:t xml:space="preserve"> (далее - Оператор) инф</w:t>
      </w:r>
      <w:r>
        <w:rPr>
          <w:rFonts w:ascii="Times New Roman" w:eastAsia="Times New Roman" w:hAnsi="Times New Roman" w:cs="Times New Roman"/>
        </w:rPr>
        <w:t>ормации о физическом лице, которая может быть получена Оператором от этого физического лица либо от его законного представителя (далее – Пользователь, Субъект персональных данных), при возникновении следующих отношений с Субъектом персональных данных:</w:t>
      </w:r>
    </w:p>
    <w:p w14:paraId="00000008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  <w:highlight w:val="yellow"/>
        </w:rPr>
      </w:pPr>
    </w:p>
    <w:p w14:paraId="00000009" w14:textId="201E8174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а) </w:t>
      </w:r>
      <w:r>
        <w:rPr>
          <w:rFonts w:ascii="Times New Roman" w:eastAsia="Times New Roman" w:hAnsi="Times New Roman" w:cs="Times New Roman"/>
        </w:rPr>
        <w:t xml:space="preserve">при использовании функций сайта </w:t>
      </w:r>
      <w:r w:rsidR="00303EB5">
        <w:rPr>
          <w:rFonts w:ascii="Times New Roman" w:eastAsia="Times New Roman" w:hAnsi="Times New Roman" w:cs="Times New Roman"/>
          <w:shd w:val="clear" w:color="auto" w:fill="93C47D"/>
        </w:rPr>
        <w:t>https://balkon-nsk.online</w:t>
      </w:r>
      <w:bookmarkStart w:id="0" w:name="_GoBack"/>
      <w:bookmarkEnd w:id="0"/>
      <w:r>
        <w:rPr>
          <w:rFonts w:ascii="Times New Roman" w:eastAsia="Times New Roman" w:hAnsi="Times New Roman" w:cs="Times New Roman"/>
          <w:shd w:val="clear" w:color="auto" w:fill="93C47D"/>
        </w:rPr>
        <w:t>,</w:t>
      </w:r>
      <w:r>
        <w:rPr>
          <w:rFonts w:ascii="Times New Roman" w:eastAsia="Times New Roman" w:hAnsi="Times New Roman" w:cs="Times New Roman"/>
        </w:rPr>
        <w:t xml:space="preserve"> включая все его домены, </w:t>
      </w:r>
      <w:proofErr w:type="spellStart"/>
      <w:r>
        <w:rPr>
          <w:rFonts w:ascii="Times New Roman" w:eastAsia="Times New Roman" w:hAnsi="Times New Roman" w:cs="Times New Roman"/>
        </w:rPr>
        <w:t>поддомены</w:t>
      </w:r>
      <w:proofErr w:type="spellEnd"/>
      <w:r>
        <w:rPr>
          <w:rFonts w:ascii="Times New Roman" w:eastAsia="Times New Roman" w:hAnsi="Times New Roman" w:cs="Times New Roman"/>
        </w:rPr>
        <w:t xml:space="preserve"> и страницы, их содержимое, а также интернет-сервисы и программное обеспечение, предлагаемые Оператором к использованию на этом сайте (далее вместе – Сайт);</w:t>
      </w:r>
    </w:p>
    <w:p w14:paraId="0000000A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0B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б) при обрабо</w:t>
      </w:r>
      <w:r>
        <w:rPr>
          <w:rFonts w:ascii="Times New Roman" w:eastAsia="Times New Roman" w:hAnsi="Times New Roman" w:cs="Times New Roman"/>
        </w:rPr>
        <w:t>тке обезличенных данных о Пользователе в случае, если это разрешено в настройках браузера Пользователя (включено сохранение файлов «</w:t>
      </w:r>
      <w:proofErr w:type="spellStart"/>
      <w:r>
        <w:rPr>
          <w:rFonts w:ascii="Times New Roman" w:eastAsia="Times New Roman" w:hAnsi="Times New Roman" w:cs="Times New Roman"/>
        </w:rPr>
        <w:t>cookie</w:t>
      </w:r>
      <w:proofErr w:type="spellEnd"/>
      <w:r>
        <w:rPr>
          <w:rFonts w:ascii="Times New Roman" w:eastAsia="Times New Roman" w:hAnsi="Times New Roman" w:cs="Times New Roman"/>
        </w:rPr>
        <w:t xml:space="preserve">» и использование технологии </w:t>
      </w:r>
      <w:proofErr w:type="spellStart"/>
      <w:r>
        <w:rPr>
          <w:rFonts w:ascii="Times New Roman" w:eastAsia="Times New Roman" w:hAnsi="Times New Roman" w:cs="Times New Roman"/>
        </w:rPr>
        <w:t>JavaScript</w:t>
      </w:r>
      <w:proofErr w:type="spellEnd"/>
      <w:r>
        <w:rPr>
          <w:rFonts w:ascii="Times New Roman" w:eastAsia="Times New Roman" w:hAnsi="Times New Roman" w:cs="Times New Roman"/>
        </w:rPr>
        <w:t>).</w:t>
      </w:r>
    </w:p>
    <w:p w14:paraId="0000000C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0D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в) при осуществлении Оператором прав и обязанностей, установленных соглашен</w:t>
      </w:r>
      <w:r>
        <w:rPr>
          <w:rFonts w:ascii="Times New Roman" w:eastAsia="Times New Roman" w:hAnsi="Times New Roman" w:cs="Times New Roman"/>
        </w:rPr>
        <w:t>иями/договорами, стороной которых является Оператор;</w:t>
      </w:r>
    </w:p>
    <w:p w14:paraId="0000000E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0F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г) при обработке обращений, жалоб, запросов, сообщений, направляемых Оператором и Пользователем друг другу.</w:t>
      </w:r>
    </w:p>
    <w:p w14:paraId="00000010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11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1.2. Оператор ставит своей важнейшей целью и условием осуществления своей деятельности соблюд</w:t>
      </w:r>
      <w:r>
        <w:rPr>
          <w:rFonts w:ascii="Times New Roman" w:eastAsia="Times New Roman" w:hAnsi="Times New Roman" w:cs="Times New Roman"/>
        </w:rPr>
        <w:t>ение прав и свобод человека и гражданина при обработке его персональных данных, в том числе защиты прав на неприкосновенность частной жизни, личную и семейную тайну.</w:t>
      </w:r>
    </w:p>
    <w:p w14:paraId="00000012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13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1.3. Оператор не контролирует и не несет ответственность за информацию третьих лиц, на ко</w:t>
      </w:r>
      <w:r>
        <w:rPr>
          <w:rFonts w:ascii="Times New Roman" w:eastAsia="Times New Roman" w:hAnsi="Times New Roman" w:cs="Times New Roman"/>
        </w:rPr>
        <w:t>торые Пользователь может перейти по ссылкам, доступным на Сайте.</w:t>
      </w:r>
    </w:p>
    <w:p w14:paraId="00000014" w14:textId="77777777" w:rsidR="00127B28" w:rsidRDefault="00127B28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0000015" w14:textId="77777777" w:rsidR="00127B28" w:rsidRDefault="004249DF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 Цели обработки персональных данных</w:t>
      </w:r>
    </w:p>
    <w:p w14:paraId="00000016" w14:textId="77777777" w:rsidR="00127B28" w:rsidRDefault="004249DF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 </w:t>
      </w:r>
    </w:p>
    <w:p w14:paraId="00000017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2.1. Обработка персональных данных ограничивается достижением конкретных, заранее определенных и законных целей. Не допускается обработка персональных</w:t>
      </w:r>
      <w:r>
        <w:rPr>
          <w:rFonts w:ascii="Times New Roman" w:eastAsia="Times New Roman" w:hAnsi="Times New Roman" w:cs="Times New Roman"/>
        </w:rPr>
        <w:t xml:space="preserve"> данных, несовместимая с целями сбора персональных данных.</w:t>
      </w:r>
    </w:p>
    <w:p w14:paraId="00000018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2.2. Обработке подлежат только персональные данные, которые отвечают целям их обработки.</w:t>
      </w:r>
    </w:p>
    <w:p w14:paraId="00000019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2.3. Обработка Оператором персональных данных осуществляется в следующих целях: </w:t>
      </w:r>
    </w:p>
    <w:p w14:paraId="0000001A" w14:textId="77777777" w:rsidR="00127B28" w:rsidRDefault="00127B28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000001B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2.3.1. </w:t>
      </w:r>
      <w:r>
        <w:rPr>
          <w:rFonts w:ascii="Times New Roman" w:eastAsia="Times New Roman" w:hAnsi="Times New Roman" w:cs="Times New Roman"/>
          <w:b/>
          <w:bCs/>
        </w:rPr>
        <w:t>Цель:</w:t>
      </w:r>
      <w:r>
        <w:rPr>
          <w:rFonts w:ascii="Times New Roman" w:eastAsia="Times New Roman" w:hAnsi="Times New Roman" w:cs="Times New Roman"/>
        </w:rPr>
        <w:t xml:space="preserve"> Подготовка, заключение и исполнение гражданско-правового договора.</w:t>
      </w:r>
    </w:p>
    <w:p w14:paraId="0000001C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Категории и перечень обрабатываемых данных:</w:t>
      </w:r>
      <w:r>
        <w:rPr>
          <w:rFonts w:ascii="Times New Roman" w:eastAsia="Times New Roman" w:hAnsi="Times New Roman" w:cs="Times New Roman"/>
        </w:rPr>
        <w:t xml:space="preserve"> фамилия, имя, отчество; год рождения; месяц рождения; дата рождения; пол; адрес электронной почты; адрес места жительства; адрес регистрации; но</w:t>
      </w:r>
      <w:r>
        <w:rPr>
          <w:rFonts w:ascii="Times New Roman" w:eastAsia="Times New Roman" w:hAnsi="Times New Roman" w:cs="Times New Roman"/>
        </w:rPr>
        <w:t xml:space="preserve">мер телефона; ИНН; гражданство; данные документа, удостоверяющего личность; реквизиты банковской карты; номер расчетного счета; профессия; должность; сведения о трудовой </w:t>
      </w:r>
      <w:r>
        <w:rPr>
          <w:rFonts w:ascii="Times New Roman" w:eastAsia="Times New Roman" w:hAnsi="Times New Roman" w:cs="Times New Roman"/>
        </w:rPr>
        <w:lastRenderedPageBreak/>
        <w:t xml:space="preserve">деятельности (в том числе стаж работы, данные о трудовой занятости на текущее время с </w:t>
      </w:r>
      <w:r>
        <w:rPr>
          <w:rFonts w:ascii="Times New Roman" w:eastAsia="Times New Roman" w:hAnsi="Times New Roman" w:cs="Times New Roman"/>
        </w:rPr>
        <w:t>указанием наименования и расчетного счета организации); сведения об образовании.</w:t>
      </w:r>
    </w:p>
    <w:p w14:paraId="0000001D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Категории субъектов, персональные данные которых обрабатываются:</w:t>
      </w:r>
      <w:r>
        <w:rPr>
          <w:rFonts w:ascii="Times New Roman" w:eastAsia="Times New Roman" w:hAnsi="Times New Roman" w:cs="Times New Roman"/>
        </w:rPr>
        <w:t xml:space="preserve"> Соискатели; Контрагенты; Представители контрагентов; Клиенты; Законные представители.</w:t>
      </w:r>
    </w:p>
    <w:p w14:paraId="0000001E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Способы обработки:</w:t>
      </w:r>
      <w:r>
        <w:rPr>
          <w:rFonts w:ascii="Times New Roman" w:eastAsia="Times New Roman" w:hAnsi="Times New Roman" w:cs="Times New Roman"/>
        </w:rPr>
        <w:t xml:space="preserve"> сбор,</w:t>
      </w:r>
      <w:r>
        <w:rPr>
          <w:rFonts w:ascii="Times New Roman" w:eastAsia="Times New Roman" w:hAnsi="Times New Roman" w:cs="Times New Roman"/>
        </w:rPr>
        <w:t xml:space="preserve"> запись, систематизация, накопление, хранение, уточнение (обновление, изменение), извлечение, использование, обезличивание, передача (доступ, предоставление), блокирование, удаление, уничтожение персональных данных.</w:t>
      </w:r>
    </w:p>
    <w:p w14:paraId="0000001F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Срок обработки и хранения:</w:t>
      </w:r>
      <w:r>
        <w:rPr>
          <w:rFonts w:ascii="Times New Roman" w:eastAsia="Times New Roman" w:hAnsi="Times New Roman" w:cs="Times New Roman"/>
        </w:rPr>
        <w:t xml:space="preserve"> до получения </w:t>
      </w:r>
      <w:r>
        <w:rPr>
          <w:rFonts w:ascii="Times New Roman" w:eastAsia="Times New Roman" w:hAnsi="Times New Roman" w:cs="Times New Roman"/>
        </w:rPr>
        <w:t>от субъекта персональных данных требования о прекращении обработки/отзыва согласия либо 5 (пять) лет.</w:t>
      </w:r>
    </w:p>
    <w:p w14:paraId="00000020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Порядок уничтожения персональных данных при достижении цели их обработки или при наступлении иных законных оснований:</w:t>
      </w:r>
      <w:r>
        <w:rPr>
          <w:rFonts w:ascii="Times New Roman" w:eastAsia="Times New Roman" w:hAnsi="Times New Roman" w:cs="Times New Roman"/>
        </w:rPr>
        <w:t xml:space="preserve"> лицо, ответственное за обработку пер</w:t>
      </w:r>
      <w:r>
        <w:rPr>
          <w:rFonts w:ascii="Times New Roman" w:eastAsia="Times New Roman" w:hAnsi="Times New Roman" w:cs="Times New Roman"/>
        </w:rPr>
        <w:t>сональных данных, производит стирание данных методом перезаписи (замена всех единиц хранения информации на «0») с составлением акта об уничтожении персональных данных.</w:t>
      </w:r>
    </w:p>
    <w:p w14:paraId="00000021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22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2.3.2. </w:t>
      </w:r>
      <w:r>
        <w:rPr>
          <w:rFonts w:ascii="Times New Roman" w:eastAsia="Times New Roman" w:hAnsi="Times New Roman" w:cs="Times New Roman"/>
          <w:b/>
          <w:bCs/>
        </w:rPr>
        <w:t>Цель:</w:t>
      </w:r>
      <w:r>
        <w:rPr>
          <w:rFonts w:ascii="Times New Roman" w:eastAsia="Times New Roman" w:hAnsi="Times New Roman" w:cs="Times New Roman"/>
        </w:rPr>
        <w:t xml:space="preserve"> Обработка заявки, полученной путем заполнения формы заявки на Сайте.</w:t>
      </w:r>
    </w:p>
    <w:p w14:paraId="00000023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Катег</w:t>
      </w:r>
      <w:r>
        <w:rPr>
          <w:rFonts w:ascii="Times New Roman" w:eastAsia="Times New Roman" w:hAnsi="Times New Roman" w:cs="Times New Roman"/>
          <w:b/>
          <w:bCs/>
        </w:rPr>
        <w:t>ории и перечень обрабатываемых данных:</w:t>
      </w:r>
      <w:r>
        <w:rPr>
          <w:rFonts w:ascii="Times New Roman" w:eastAsia="Times New Roman" w:hAnsi="Times New Roman" w:cs="Times New Roman"/>
        </w:rPr>
        <w:t xml:space="preserve"> фамилия, имя, отчество; номер телефона.</w:t>
      </w:r>
    </w:p>
    <w:p w14:paraId="00000024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Категории субъектов, персональные данные которых обрабатываются:</w:t>
      </w:r>
      <w:r>
        <w:rPr>
          <w:rFonts w:ascii="Times New Roman" w:eastAsia="Times New Roman" w:hAnsi="Times New Roman" w:cs="Times New Roman"/>
        </w:rPr>
        <w:t xml:space="preserve"> Клиенты; Посетители Сайта; Законные представители.</w:t>
      </w:r>
    </w:p>
    <w:p w14:paraId="00000025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Способы обработки:</w:t>
      </w:r>
      <w:r>
        <w:rPr>
          <w:rFonts w:ascii="Times New Roman" w:eastAsia="Times New Roman" w:hAnsi="Times New Roman" w:cs="Times New Roman"/>
        </w:rPr>
        <w:t xml:space="preserve"> сбор, запись, систематизация, накопление, хранение, уточнение (обновление, изменение), извлечение, использование, обезличивание, передача (доступ, предоставление) блокирование, удаление, уничтожение персональных данных.</w:t>
      </w:r>
    </w:p>
    <w:p w14:paraId="00000026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Срок обработки и хранения:</w:t>
      </w:r>
      <w:r>
        <w:rPr>
          <w:rFonts w:ascii="Times New Roman" w:eastAsia="Times New Roman" w:hAnsi="Times New Roman" w:cs="Times New Roman"/>
        </w:rPr>
        <w:t xml:space="preserve"> до получ</w:t>
      </w:r>
      <w:r>
        <w:rPr>
          <w:rFonts w:ascii="Times New Roman" w:eastAsia="Times New Roman" w:hAnsi="Times New Roman" w:cs="Times New Roman"/>
        </w:rPr>
        <w:t>ения от субъекта персональных данных требования о прекращении обработки/отзыва согласия либо 5 (пять) лет.</w:t>
      </w:r>
    </w:p>
    <w:p w14:paraId="00000027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Порядок уничтожения персональных данных при достижении цели их обработки или при наступлении иных законных оснований:</w:t>
      </w:r>
      <w:r>
        <w:rPr>
          <w:rFonts w:ascii="Times New Roman" w:eastAsia="Times New Roman" w:hAnsi="Times New Roman" w:cs="Times New Roman"/>
        </w:rPr>
        <w:t xml:space="preserve"> лицо, ответственное за обработк</w:t>
      </w:r>
      <w:r>
        <w:rPr>
          <w:rFonts w:ascii="Times New Roman" w:eastAsia="Times New Roman" w:hAnsi="Times New Roman" w:cs="Times New Roman"/>
        </w:rPr>
        <w:t>у персональных данных, производит стирание данных методом перезаписи (замена всех единиц хранения информации на «0») с составлением акта об уничтожении персональных данных.</w:t>
      </w:r>
    </w:p>
    <w:p w14:paraId="00000028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29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2.3.3. </w:t>
      </w:r>
      <w:r>
        <w:rPr>
          <w:rFonts w:ascii="Times New Roman" w:eastAsia="Times New Roman" w:hAnsi="Times New Roman" w:cs="Times New Roman"/>
          <w:b/>
          <w:bCs/>
        </w:rPr>
        <w:t>Цель:</w:t>
      </w:r>
      <w:r>
        <w:rPr>
          <w:rFonts w:ascii="Times New Roman" w:eastAsia="Times New Roman" w:hAnsi="Times New Roman" w:cs="Times New Roman"/>
        </w:rPr>
        <w:t xml:space="preserve"> Осуществление звонков от Оператора, переписка с Оператором для уточне</w:t>
      </w:r>
      <w:r>
        <w:rPr>
          <w:rFonts w:ascii="Times New Roman" w:eastAsia="Times New Roman" w:hAnsi="Times New Roman" w:cs="Times New Roman"/>
        </w:rPr>
        <w:t>ния деталей заявки.</w:t>
      </w:r>
    </w:p>
    <w:p w14:paraId="0000002A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Категории субъектов, персональные данные которых обрабатываются:</w:t>
      </w:r>
      <w:r>
        <w:rPr>
          <w:rFonts w:ascii="Times New Roman" w:eastAsia="Times New Roman" w:hAnsi="Times New Roman" w:cs="Times New Roman"/>
        </w:rPr>
        <w:t xml:space="preserve"> Клиенты; Посетители Сайта; Законные представители.</w:t>
      </w:r>
    </w:p>
    <w:p w14:paraId="0000002B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Категории и перечень обрабатываемых данных:</w:t>
      </w:r>
      <w:r>
        <w:rPr>
          <w:rFonts w:ascii="Times New Roman" w:eastAsia="Times New Roman" w:hAnsi="Times New Roman" w:cs="Times New Roman"/>
        </w:rPr>
        <w:t xml:space="preserve"> фамилия, имя, отчество; номер телефона.</w:t>
      </w:r>
    </w:p>
    <w:p w14:paraId="0000002C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Способы обработки:</w:t>
      </w:r>
      <w:r>
        <w:rPr>
          <w:rFonts w:ascii="Times New Roman" w:eastAsia="Times New Roman" w:hAnsi="Times New Roman" w:cs="Times New Roman"/>
        </w:rPr>
        <w:t xml:space="preserve"> сбор, запись, сис</w:t>
      </w:r>
      <w:r>
        <w:rPr>
          <w:rFonts w:ascii="Times New Roman" w:eastAsia="Times New Roman" w:hAnsi="Times New Roman" w:cs="Times New Roman"/>
        </w:rPr>
        <w:t>тематизация, накопление, хранение, уточнение (обновление, изменение), извлечение, использование, обезличивание, передача (доступ, предоставление) блокирование, удаление, уничтожение персональных данных.</w:t>
      </w:r>
    </w:p>
    <w:p w14:paraId="0000002D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Срок обработки и хранения:</w:t>
      </w:r>
      <w:r>
        <w:rPr>
          <w:rFonts w:ascii="Times New Roman" w:eastAsia="Times New Roman" w:hAnsi="Times New Roman" w:cs="Times New Roman"/>
        </w:rPr>
        <w:t xml:space="preserve"> до получения от субъекта п</w:t>
      </w:r>
      <w:r>
        <w:rPr>
          <w:rFonts w:ascii="Times New Roman" w:eastAsia="Times New Roman" w:hAnsi="Times New Roman" w:cs="Times New Roman"/>
        </w:rPr>
        <w:t>ерсональных данных требования о прекращении обработки/отзыва согласия либо 5 (пять) лет.</w:t>
      </w:r>
    </w:p>
    <w:p w14:paraId="0000002E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Порядок уничтожения персональных данных при достижении цели их обработки или при наступлении иных законных оснований:</w:t>
      </w:r>
      <w:r>
        <w:rPr>
          <w:rFonts w:ascii="Times New Roman" w:eastAsia="Times New Roman" w:hAnsi="Times New Roman" w:cs="Times New Roman"/>
        </w:rPr>
        <w:t xml:space="preserve"> лицо, ответственное за обработку персональных дан</w:t>
      </w:r>
      <w:r>
        <w:rPr>
          <w:rFonts w:ascii="Times New Roman" w:eastAsia="Times New Roman" w:hAnsi="Times New Roman" w:cs="Times New Roman"/>
        </w:rPr>
        <w:t>ных, производит стирание данных методом перезаписи (замена всех единиц хранения информации на «0») с составлением акта об уничтожении персональных данных.</w:t>
      </w:r>
    </w:p>
    <w:p w14:paraId="0000002F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30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2.3.4. </w:t>
      </w:r>
      <w:r>
        <w:rPr>
          <w:rFonts w:ascii="Times New Roman" w:eastAsia="Times New Roman" w:hAnsi="Times New Roman" w:cs="Times New Roman"/>
          <w:b/>
          <w:bCs/>
        </w:rPr>
        <w:t>Цель:</w:t>
      </w:r>
      <w:r>
        <w:rPr>
          <w:rFonts w:ascii="Times New Roman" w:eastAsia="Times New Roman" w:hAnsi="Times New Roman" w:cs="Times New Roman"/>
        </w:rPr>
        <w:t xml:space="preserve"> аутентификация субъекта персональных данных для заключения договора оказания услуг.</w:t>
      </w:r>
    </w:p>
    <w:p w14:paraId="00000031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Кат</w:t>
      </w:r>
      <w:r>
        <w:rPr>
          <w:rFonts w:ascii="Times New Roman" w:eastAsia="Times New Roman" w:hAnsi="Times New Roman" w:cs="Times New Roman"/>
          <w:b/>
          <w:bCs/>
        </w:rPr>
        <w:t>егории и перечень обрабатываемых данных:</w:t>
      </w:r>
      <w:r>
        <w:rPr>
          <w:rFonts w:ascii="Times New Roman" w:eastAsia="Times New Roman" w:hAnsi="Times New Roman" w:cs="Times New Roman"/>
        </w:rPr>
        <w:t xml:space="preserve"> фамилия, имя, отчество; адрес электронной почты; номер телефона; данные аккаунтов социальных сетей.</w:t>
      </w:r>
    </w:p>
    <w:p w14:paraId="00000032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Категории субъектов, персональные данные которых обрабатываются: </w:t>
      </w:r>
      <w:r>
        <w:rPr>
          <w:rFonts w:ascii="Times New Roman" w:eastAsia="Times New Roman" w:hAnsi="Times New Roman" w:cs="Times New Roman"/>
        </w:rPr>
        <w:t>Пользователи Сайта.</w:t>
      </w:r>
    </w:p>
    <w:p w14:paraId="00000033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Способы обработки:</w:t>
      </w:r>
      <w:r>
        <w:rPr>
          <w:rFonts w:ascii="Times New Roman" w:eastAsia="Times New Roman" w:hAnsi="Times New Roman" w:cs="Times New Roman"/>
        </w:rPr>
        <w:t xml:space="preserve"> сбор, запис</w:t>
      </w:r>
      <w:r>
        <w:rPr>
          <w:rFonts w:ascii="Times New Roman" w:eastAsia="Times New Roman" w:hAnsi="Times New Roman" w:cs="Times New Roman"/>
        </w:rPr>
        <w:t>ь, систематизация, накопление, хранение, уточнение (обновление, изменение), извлечение, использование, обезличивание, передача (доступ, предоставление), блокирование, удаление, уничтожение персональных данных.</w:t>
      </w:r>
    </w:p>
    <w:p w14:paraId="00000034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Срок обработки и хранения:</w:t>
      </w:r>
      <w:r>
        <w:rPr>
          <w:rFonts w:ascii="Times New Roman" w:eastAsia="Times New Roman" w:hAnsi="Times New Roman" w:cs="Times New Roman"/>
        </w:rPr>
        <w:t xml:space="preserve"> до получения от суб</w:t>
      </w:r>
      <w:r>
        <w:rPr>
          <w:rFonts w:ascii="Times New Roman" w:eastAsia="Times New Roman" w:hAnsi="Times New Roman" w:cs="Times New Roman"/>
        </w:rPr>
        <w:t>ъекта персональных данных требования о прекращении обработки/отзыва согласия либо 5 (пять) лет.</w:t>
      </w:r>
    </w:p>
    <w:p w14:paraId="00000035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Порядок уничтожения персональных данных при достижении цели их обработки или при наступлении иных законных оснований:</w:t>
      </w:r>
      <w:r>
        <w:rPr>
          <w:rFonts w:ascii="Times New Roman" w:eastAsia="Times New Roman" w:hAnsi="Times New Roman" w:cs="Times New Roman"/>
        </w:rPr>
        <w:t xml:space="preserve"> лицо, ответственное за обработку персональ</w:t>
      </w:r>
      <w:r>
        <w:rPr>
          <w:rFonts w:ascii="Times New Roman" w:eastAsia="Times New Roman" w:hAnsi="Times New Roman" w:cs="Times New Roman"/>
        </w:rPr>
        <w:t>ных данных, производит стирание данных методом перезаписи (замена всех единиц хранения информации на «0») с составлением акта об уничтожении персональных данных.</w:t>
      </w:r>
    </w:p>
    <w:p w14:paraId="00000036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37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2.3.5. </w:t>
      </w:r>
      <w:r>
        <w:rPr>
          <w:rFonts w:ascii="Times New Roman" w:eastAsia="Times New Roman" w:hAnsi="Times New Roman" w:cs="Times New Roman"/>
          <w:b/>
          <w:bCs/>
        </w:rPr>
        <w:t>Цель:</w:t>
      </w:r>
      <w:r>
        <w:rPr>
          <w:rFonts w:ascii="Times New Roman" w:eastAsia="Times New Roman" w:hAnsi="Times New Roman" w:cs="Times New Roman"/>
        </w:rPr>
        <w:t xml:space="preserve"> связь с Пользователем, направление Пользователю сообщений, уведомлений, запросов, ответов, документов, сообщений рекламного или информационного характера.</w:t>
      </w:r>
    </w:p>
    <w:p w14:paraId="00000038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Категории и перечень обрабатываемых данных:</w:t>
      </w:r>
      <w:r>
        <w:rPr>
          <w:rFonts w:ascii="Times New Roman" w:eastAsia="Times New Roman" w:hAnsi="Times New Roman" w:cs="Times New Roman"/>
        </w:rPr>
        <w:t xml:space="preserve"> фамилия, имя, отчество, телефон, электронная почта, данн</w:t>
      </w:r>
      <w:r>
        <w:rPr>
          <w:rFonts w:ascii="Times New Roman" w:eastAsia="Times New Roman" w:hAnsi="Times New Roman" w:cs="Times New Roman"/>
        </w:rPr>
        <w:t>ые аккаунтов социальных сетей.</w:t>
      </w:r>
    </w:p>
    <w:p w14:paraId="00000039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Категории субъектов, персональные данные которых обрабатываются:</w:t>
      </w:r>
      <w:r>
        <w:rPr>
          <w:rFonts w:ascii="Times New Roman" w:eastAsia="Times New Roman" w:hAnsi="Times New Roman" w:cs="Times New Roman"/>
        </w:rPr>
        <w:t xml:space="preserve"> Пользователи Сайта.</w:t>
      </w:r>
    </w:p>
    <w:p w14:paraId="0000003A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Способы обработки:</w:t>
      </w:r>
      <w:r>
        <w:rPr>
          <w:rFonts w:ascii="Times New Roman" w:eastAsia="Times New Roman" w:hAnsi="Times New Roman" w:cs="Times New Roman"/>
        </w:rPr>
        <w:t xml:space="preserve"> сбор, запись, систематизация, накопление, хранение, уточнение (обновление, изменение), извлечение, использование, обезлич</w:t>
      </w:r>
      <w:r>
        <w:rPr>
          <w:rFonts w:ascii="Times New Roman" w:eastAsia="Times New Roman" w:hAnsi="Times New Roman" w:cs="Times New Roman"/>
        </w:rPr>
        <w:t>ивание, блокирование, удаление, уничтожение персональных данных.</w:t>
      </w:r>
    </w:p>
    <w:p w14:paraId="0000003B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Срок обработки и хранения:</w:t>
      </w:r>
      <w:r>
        <w:rPr>
          <w:rFonts w:ascii="Times New Roman" w:eastAsia="Times New Roman" w:hAnsi="Times New Roman" w:cs="Times New Roman"/>
        </w:rPr>
        <w:t xml:space="preserve"> до получения от субъекта персональных данных требования о прекращении обработки/отзыва согласия либо 5 (пять) лет.</w:t>
      </w:r>
    </w:p>
    <w:p w14:paraId="0000003C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Порядок уничтожения персональных данных при дости</w:t>
      </w:r>
      <w:r>
        <w:rPr>
          <w:rFonts w:ascii="Times New Roman" w:eastAsia="Times New Roman" w:hAnsi="Times New Roman" w:cs="Times New Roman"/>
          <w:b/>
          <w:bCs/>
        </w:rPr>
        <w:t>жении цели их обработки или при наступлении иных законных оснований:</w:t>
      </w:r>
      <w:r>
        <w:rPr>
          <w:rFonts w:ascii="Times New Roman" w:eastAsia="Times New Roman" w:hAnsi="Times New Roman" w:cs="Times New Roman"/>
        </w:rPr>
        <w:t xml:space="preserve"> лицо, ответственное за обработку персональных данных, производит стирание данных методом перезаписи (замена всех единиц хранения информации на «0») с составлением акта об уничтожении перс</w:t>
      </w:r>
      <w:r>
        <w:rPr>
          <w:rFonts w:ascii="Times New Roman" w:eastAsia="Times New Roman" w:hAnsi="Times New Roman" w:cs="Times New Roman"/>
        </w:rPr>
        <w:t>ональных данных.</w:t>
      </w:r>
    </w:p>
    <w:p w14:paraId="0000003D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3E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2.3.6. </w:t>
      </w:r>
      <w:r>
        <w:rPr>
          <w:rFonts w:ascii="Times New Roman" w:eastAsia="Times New Roman" w:hAnsi="Times New Roman" w:cs="Times New Roman"/>
          <w:b/>
          <w:bCs/>
        </w:rPr>
        <w:t>Цель:</w:t>
      </w:r>
      <w:r>
        <w:rPr>
          <w:rFonts w:ascii="Times New Roman" w:eastAsia="Times New Roman" w:hAnsi="Times New Roman" w:cs="Times New Roman"/>
        </w:rPr>
        <w:t xml:space="preserve"> обработка обращений, жалоб, запросов, сообщений, направляемых Оператором и Пользователем друг другу.</w:t>
      </w:r>
    </w:p>
    <w:p w14:paraId="0000003F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Категории и перечень обрабатываемых данных:</w:t>
      </w:r>
      <w:r>
        <w:rPr>
          <w:rFonts w:ascii="Times New Roman" w:eastAsia="Times New Roman" w:hAnsi="Times New Roman" w:cs="Times New Roman"/>
        </w:rPr>
        <w:t xml:space="preserve"> фамилия, имя, отчество, телефон, электронная почта, текст сообщения (если текст </w:t>
      </w:r>
      <w:r>
        <w:rPr>
          <w:rFonts w:ascii="Times New Roman" w:eastAsia="Times New Roman" w:hAnsi="Times New Roman" w:cs="Times New Roman"/>
        </w:rPr>
        <w:t>сообщения содержит персональные данные).</w:t>
      </w:r>
    </w:p>
    <w:p w14:paraId="00000040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Категории субъектов, персональные данные которых обрабатываются:</w:t>
      </w:r>
      <w:r>
        <w:rPr>
          <w:rFonts w:ascii="Times New Roman" w:eastAsia="Times New Roman" w:hAnsi="Times New Roman" w:cs="Times New Roman"/>
        </w:rPr>
        <w:t xml:space="preserve"> Пользователи Сайта.</w:t>
      </w:r>
    </w:p>
    <w:p w14:paraId="00000041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Способы обработки:</w:t>
      </w:r>
      <w:r>
        <w:rPr>
          <w:rFonts w:ascii="Times New Roman" w:eastAsia="Times New Roman" w:hAnsi="Times New Roman" w:cs="Times New Roman"/>
        </w:rPr>
        <w:t xml:space="preserve"> сбор, запись, систематизация, накопление, хранение, уточнение (обновление, изменение), извлечение, использовани</w:t>
      </w:r>
      <w:r>
        <w:rPr>
          <w:rFonts w:ascii="Times New Roman" w:eastAsia="Times New Roman" w:hAnsi="Times New Roman" w:cs="Times New Roman"/>
        </w:rPr>
        <w:t>е, обезличивание, передача (доступ, предоставление) блокирование, удаление, уничтожение персональных данных.</w:t>
      </w:r>
    </w:p>
    <w:p w14:paraId="00000042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Срок обработки и хранения:</w:t>
      </w:r>
      <w:r>
        <w:rPr>
          <w:rFonts w:ascii="Times New Roman" w:eastAsia="Times New Roman" w:hAnsi="Times New Roman" w:cs="Times New Roman"/>
        </w:rPr>
        <w:t xml:space="preserve"> до получения от субъекта персональных данных требования о прекращении обработки/отзыва согласия либо 5 (пять) лет.</w:t>
      </w:r>
    </w:p>
    <w:p w14:paraId="00000043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Поряд</w:t>
      </w:r>
      <w:r>
        <w:rPr>
          <w:rFonts w:ascii="Times New Roman" w:eastAsia="Times New Roman" w:hAnsi="Times New Roman" w:cs="Times New Roman"/>
          <w:b/>
          <w:bCs/>
        </w:rPr>
        <w:t>ок уничтожения персональных данных при достижении цели их обработки или при наступлении иных законных оснований:</w:t>
      </w:r>
      <w:r>
        <w:rPr>
          <w:rFonts w:ascii="Times New Roman" w:eastAsia="Times New Roman" w:hAnsi="Times New Roman" w:cs="Times New Roman"/>
        </w:rPr>
        <w:t xml:space="preserve"> лицо, ответственное за обработку персональных данных, производит стирание данных методом перезаписи (замена всех единиц хранения информации на </w:t>
      </w:r>
      <w:r>
        <w:rPr>
          <w:rFonts w:ascii="Times New Roman" w:eastAsia="Times New Roman" w:hAnsi="Times New Roman" w:cs="Times New Roman"/>
        </w:rPr>
        <w:t>«0») с составлением акта об уничтожении персональных данных.</w:t>
      </w:r>
    </w:p>
    <w:p w14:paraId="00000044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45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2.3.7. </w:t>
      </w:r>
      <w:r>
        <w:rPr>
          <w:rFonts w:ascii="Times New Roman" w:eastAsia="Times New Roman" w:hAnsi="Times New Roman" w:cs="Times New Roman"/>
          <w:b/>
          <w:bCs/>
        </w:rPr>
        <w:t>Цель:</w:t>
      </w:r>
      <w:r>
        <w:rPr>
          <w:rFonts w:ascii="Times New Roman" w:eastAsia="Times New Roman" w:hAnsi="Times New Roman" w:cs="Times New Roman"/>
        </w:rPr>
        <w:t xml:space="preserve"> заключение, исполнение, изменение и расторжение договоров, стороной по которому является Оператор</w:t>
      </w:r>
    </w:p>
    <w:p w14:paraId="00000046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Категории субъектов, персональные данные которых обрабатываются:</w:t>
      </w:r>
      <w:r>
        <w:rPr>
          <w:rFonts w:ascii="Times New Roman" w:eastAsia="Times New Roman" w:hAnsi="Times New Roman" w:cs="Times New Roman"/>
        </w:rPr>
        <w:t xml:space="preserve"> Соискатели; Контрагенты; Представители контрагентов; Клиенты; Законные представители.</w:t>
      </w:r>
    </w:p>
    <w:p w14:paraId="00000047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Категории и перечень обрабатываемых данных:</w:t>
      </w:r>
      <w:r>
        <w:rPr>
          <w:rFonts w:ascii="Times New Roman" w:eastAsia="Times New Roman" w:hAnsi="Times New Roman" w:cs="Times New Roman"/>
        </w:rPr>
        <w:t xml:space="preserve"> фамилия, имя, отчество; год рождения; месяц рождения; дата рождения; пол; адрес электронной почты; адрес места жительства; ад</w:t>
      </w:r>
      <w:r>
        <w:rPr>
          <w:rFonts w:ascii="Times New Roman" w:eastAsia="Times New Roman" w:hAnsi="Times New Roman" w:cs="Times New Roman"/>
        </w:rPr>
        <w:t xml:space="preserve">рес регистрации; номер телефона; ИНН; гражданство; данные документа, удостоверяющего личность; реквизиты банковской карты; номер расчетного счета; профессия; должность; сведения о трудовой деятельности (в том числе стаж работы, данные о трудовой занятости </w:t>
      </w:r>
      <w:r>
        <w:rPr>
          <w:rFonts w:ascii="Times New Roman" w:eastAsia="Times New Roman" w:hAnsi="Times New Roman" w:cs="Times New Roman"/>
        </w:rPr>
        <w:t>на текущее время с указанием наименования и расчетного счета организации); сведения об образовании.</w:t>
      </w:r>
    </w:p>
    <w:p w14:paraId="00000048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Способы обработки:</w:t>
      </w:r>
      <w:r>
        <w:rPr>
          <w:rFonts w:ascii="Times New Roman" w:eastAsia="Times New Roman" w:hAnsi="Times New Roman" w:cs="Times New Roman"/>
        </w:rPr>
        <w:t xml:space="preserve"> сбор, запись, систематизация, накопление, хранение, уточнение (обновление, изменение), извлечение, использование, обезличивание, передача</w:t>
      </w:r>
      <w:r>
        <w:rPr>
          <w:rFonts w:ascii="Times New Roman" w:eastAsia="Times New Roman" w:hAnsi="Times New Roman" w:cs="Times New Roman"/>
        </w:rPr>
        <w:t xml:space="preserve"> (доступ, предоставление) блокирование, удаление, уничтожение персональных данных.</w:t>
      </w:r>
    </w:p>
    <w:p w14:paraId="00000049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Срок обработки и хранения:</w:t>
      </w:r>
      <w:r>
        <w:rPr>
          <w:rFonts w:ascii="Times New Roman" w:eastAsia="Times New Roman" w:hAnsi="Times New Roman" w:cs="Times New Roman"/>
        </w:rPr>
        <w:t xml:space="preserve"> до получения от субъекта персональных данных требования о прекращении обработки/отзыва согласия, либо 5 (пять) лет.</w:t>
      </w:r>
    </w:p>
    <w:p w14:paraId="0000004A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Порядок уничтожения персональн</w:t>
      </w:r>
      <w:r>
        <w:rPr>
          <w:rFonts w:ascii="Times New Roman" w:eastAsia="Times New Roman" w:hAnsi="Times New Roman" w:cs="Times New Roman"/>
          <w:b/>
          <w:bCs/>
        </w:rPr>
        <w:t>ых данных при достижении цели их обработки или при наступлении иных законных оснований:</w:t>
      </w:r>
      <w:r>
        <w:rPr>
          <w:rFonts w:ascii="Times New Roman" w:eastAsia="Times New Roman" w:hAnsi="Times New Roman" w:cs="Times New Roman"/>
        </w:rPr>
        <w:t xml:space="preserve"> лицо, ответственное за обработку персональных данных, производит стирание данных методом перезаписи (замена всех единиц хранения информации на «0») с составлением акта </w:t>
      </w:r>
      <w:r>
        <w:rPr>
          <w:rFonts w:ascii="Times New Roman" w:eastAsia="Times New Roman" w:hAnsi="Times New Roman" w:cs="Times New Roman"/>
        </w:rPr>
        <w:t>об уничтожении персональных данных.</w:t>
      </w:r>
    </w:p>
    <w:p w14:paraId="0000004B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4C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2.3.8. </w:t>
      </w:r>
      <w:r>
        <w:rPr>
          <w:rFonts w:ascii="Times New Roman" w:eastAsia="Times New Roman" w:hAnsi="Times New Roman" w:cs="Times New Roman"/>
          <w:b/>
          <w:bCs/>
        </w:rPr>
        <w:t>Цель:</w:t>
      </w:r>
      <w:r>
        <w:rPr>
          <w:rFonts w:ascii="Times New Roman" w:eastAsia="Times New Roman" w:hAnsi="Times New Roman" w:cs="Times New Roman"/>
        </w:rPr>
        <w:t xml:space="preserve"> оставление Пользователем отзывов об услугах Оператора.</w:t>
      </w:r>
    </w:p>
    <w:p w14:paraId="0000004D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Категории и перечень обрабатываемых данных:</w:t>
      </w:r>
      <w:r>
        <w:rPr>
          <w:rFonts w:ascii="Times New Roman" w:eastAsia="Times New Roman" w:hAnsi="Times New Roman" w:cs="Times New Roman"/>
        </w:rPr>
        <w:t xml:space="preserve"> фамилия, имя, отчество; адрес электронной почты; номер телефона; а также: текст сообщения (если текст сообщ</w:t>
      </w:r>
      <w:r>
        <w:rPr>
          <w:rFonts w:ascii="Times New Roman" w:eastAsia="Times New Roman" w:hAnsi="Times New Roman" w:cs="Times New Roman"/>
        </w:rPr>
        <w:t>ения содержит персональные данные), данные аккаунтов социальных сетей Пользователя.</w:t>
      </w:r>
    </w:p>
    <w:p w14:paraId="0000004E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Категории субъектов, персональные данные которых обрабатываются:</w:t>
      </w:r>
      <w:r>
        <w:rPr>
          <w:rFonts w:ascii="Times New Roman" w:eastAsia="Times New Roman" w:hAnsi="Times New Roman" w:cs="Times New Roman"/>
        </w:rPr>
        <w:t xml:space="preserve"> Пользователи Сайта.</w:t>
      </w:r>
    </w:p>
    <w:p w14:paraId="0000004F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Способы обработки:</w:t>
      </w:r>
      <w:r>
        <w:rPr>
          <w:rFonts w:ascii="Times New Roman" w:eastAsia="Times New Roman" w:hAnsi="Times New Roman" w:cs="Times New Roman"/>
        </w:rPr>
        <w:t xml:space="preserve"> сбор, запись, систематизация, накопление, хранение, уточнение (обнов</w:t>
      </w:r>
      <w:r>
        <w:rPr>
          <w:rFonts w:ascii="Times New Roman" w:eastAsia="Times New Roman" w:hAnsi="Times New Roman" w:cs="Times New Roman"/>
        </w:rPr>
        <w:t>ление, изменение), извлечение, использование, обезличивание, передача (доступ, предоставление) блокирование, удаление, уничтожение персональных данных.</w:t>
      </w:r>
    </w:p>
    <w:p w14:paraId="00000050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Срок обработки и хранения: </w:t>
      </w:r>
      <w:r>
        <w:rPr>
          <w:rFonts w:ascii="Times New Roman" w:eastAsia="Times New Roman" w:hAnsi="Times New Roman" w:cs="Times New Roman"/>
        </w:rPr>
        <w:t>до получения от субъекта персональных данных требования о прекращении обработ</w:t>
      </w:r>
      <w:r>
        <w:rPr>
          <w:rFonts w:ascii="Times New Roman" w:eastAsia="Times New Roman" w:hAnsi="Times New Roman" w:cs="Times New Roman"/>
        </w:rPr>
        <w:t>ки/отзыва согласия либо 5 (пять) лет.</w:t>
      </w:r>
    </w:p>
    <w:p w14:paraId="00000051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Порядок уничтожения персональных данных при достижении цели их обработки или при наступлении иных законных оснований: </w:t>
      </w:r>
      <w:r>
        <w:rPr>
          <w:rFonts w:ascii="Times New Roman" w:eastAsia="Times New Roman" w:hAnsi="Times New Roman" w:cs="Times New Roman"/>
        </w:rPr>
        <w:t xml:space="preserve">лицо, ответственное за обработку персональных данных, производит стирание данных методом перезаписи </w:t>
      </w:r>
      <w:r>
        <w:rPr>
          <w:rFonts w:ascii="Times New Roman" w:eastAsia="Times New Roman" w:hAnsi="Times New Roman" w:cs="Times New Roman"/>
        </w:rPr>
        <w:t>(замена всех единиц хранения информации на «0») с составлением акта об уничтожении персональных данных.</w:t>
      </w:r>
    </w:p>
    <w:p w14:paraId="00000052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53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2.3.9. </w:t>
      </w:r>
      <w:r>
        <w:rPr>
          <w:rFonts w:ascii="Times New Roman" w:eastAsia="Times New Roman" w:hAnsi="Times New Roman" w:cs="Times New Roman"/>
          <w:b/>
          <w:bCs/>
        </w:rPr>
        <w:t>Цель:</w:t>
      </w:r>
      <w:r>
        <w:rPr>
          <w:rFonts w:ascii="Times New Roman" w:eastAsia="Times New Roman" w:hAnsi="Times New Roman" w:cs="Times New Roman"/>
        </w:rPr>
        <w:t xml:space="preserve"> осуществление информационных и рекламных рассылок.</w:t>
      </w:r>
    </w:p>
    <w:p w14:paraId="00000054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Категории и перечень обрабатываемых данных:</w:t>
      </w:r>
      <w:r>
        <w:rPr>
          <w:rFonts w:ascii="Times New Roman" w:eastAsia="Times New Roman" w:hAnsi="Times New Roman" w:cs="Times New Roman"/>
        </w:rPr>
        <w:t xml:space="preserve"> фамилия, имя, отчество; адрес электронной почты; номер телефона;</w:t>
      </w:r>
    </w:p>
    <w:p w14:paraId="00000055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Категории субъектов, персональные данные которых обрабатываются:</w:t>
      </w:r>
      <w:r>
        <w:rPr>
          <w:rFonts w:ascii="Times New Roman" w:eastAsia="Times New Roman" w:hAnsi="Times New Roman" w:cs="Times New Roman"/>
        </w:rPr>
        <w:t xml:space="preserve"> контрагенты, представители контрагентов, клиенты, законные представители.</w:t>
      </w:r>
    </w:p>
    <w:p w14:paraId="00000056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Способы обработки: </w:t>
      </w:r>
      <w:r>
        <w:rPr>
          <w:rFonts w:ascii="Times New Roman" w:eastAsia="Times New Roman" w:hAnsi="Times New Roman" w:cs="Times New Roman"/>
        </w:rPr>
        <w:t>сбор, запись, систематизация, на</w:t>
      </w:r>
      <w:r>
        <w:rPr>
          <w:rFonts w:ascii="Times New Roman" w:eastAsia="Times New Roman" w:hAnsi="Times New Roman" w:cs="Times New Roman"/>
        </w:rPr>
        <w:t>копление, хранение, уточнение (обновление, изменение), извлечение, использование, обезличивание, передача (доступ, предоставление) блокирование, удаление, уничтожение персональных данных.</w:t>
      </w:r>
    </w:p>
    <w:p w14:paraId="00000057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Срок обработки и хранения:</w:t>
      </w:r>
      <w:r>
        <w:rPr>
          <w:rFonts w:ascii="Times New Roman" w:eastAsia="Times New Roman" w:hAnsi="Times New Roman" w:cs="Times New Roman"/>
        </w:rPr>
        <w:t xml:space="preserve"> до получения от субъекта персональных дан</w:t>
      </w:r>
      <w:r>
        <w:rPr>
          <w:rFonts w:ascii="Times New Roman" w:eastAsia="Times New Roman" w:hAnsi="Times New Roman" w:cs="Times New Roman"/>
        </w:rPr>
        <w:t>ных требования о прекращении обработки/отзыва согласия либо 5 (пять) лет.</w:t>
      </w:r>
    </w:p>
    <w:p w14:paraId="00000058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Порядок уничтожения персональных данных при достижении цели их обработки или при наступлении иных законных оснований:</w:t>
      </w:r>
      <w:r>
        <w:rPr>
          <w:rFonts w:ascii="Times New Roman" w:eastAsia="Times New Roman" w:hAnsi="Times New Roman" w:cs="Times New Roman"/>
        </w:rPr>
        <w:t xml:space="preserve"> лицо, ответственное за обработку персональных данных, производит</w:t>
      </w:r>
      <w:r>
        <w:rPr>
          <w:rFonts w:ascii="Times New Roman" w:eastAsia="Times New Roman" w:hAnsi="Times New Roman" w:cs="Times New Roman"/>
        </w:rPr>
        <w:t xml:space="preserve"> стирание данных методом перезаписи (замена всех единиц хранения информации на «0») с составлением акта об уничтожении персональных данных.</w:t>
      </w:r>
    </w:p>
    <w:p w14:paraId="00000059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5A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2.3.10. </w:t>
      </w:r>
      <w:r>
        <w:rPr>
          <w:rFonts w:ascii="Times New Roman" w:eastAsia="Times New Roman" w:hAnsi="Times New Roman" w:cs="Times New Roman"/>
          <w:b/>
          <w:bCs/>
        </w:rPr>
        <w:t>Цель:</w:t>
      </w:r>
      <w:r>
        <w:rPr>
          <w:rFonts w:ascii="Times New Roman" w:eastAsia="Times New Roman" w:hAnsi="Times New Roman" w:cs="Times New Roman"/>
        </w:rPr>
        <w:t xml:space="preserve"> Ведение кадрового и бухгалтерского учета.</w:t>
      </w:r>
    </w:p>
    <w:p w14:paraId="0000005B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Категории и перечень обрабатываемых данных:</w:t>
      </w:r>
      <w:r>
        <w:rPr>
          <w:rFonts w:ascii="Times New Roman" w:eastAsia="Times New Roman" w:hAnsi="Times New Roman" w:cs="Times New Roman"/>
        </w:rPr>
        <w:t xml:space="preserve"> фамилия, имя, о</w:t>
      </w:r>
      <w:r>
        <w:rPr>
          <w:rFonts w:ascii="Times New Roman" w:eastAsia="Times New Roman" w:hAnsi="Times New Roman" w:cs="Times New Roman"/>
        </w:rPr>
        <w:t>тчество; год рождения; месяц рождения; дата рождения; доходы; пол; адрес электронной почты; адрес места жительства; адрес регистрации; номер телефона; СНИЛС; ИНН; гражданство; данные документа, удостоверяющего личность; реквизиты банковской карты; номер ра</w:t>
      </w:r>
      <w:r>
        <w:rPr>
          <w:rFonts w:ascii="Times New Roman" w:eastAsia="Times New Roman" w:hAnsi="Times New Roman" w:cs="Times New Roman"/>
        </w:rPr>
        <w:t>счетного счета; профессия; должность; сведения о трудовой деятельности (в том числе стаж работы, данные о трудовой занятости на текущее время с указанием наименования и расчетного счета организации); сведения об образовании.</w:t>
      </w:r>
    </w:p>
    <w:p w14:paraId="0000005C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Категории субъектов, персональн</w:t>
      </w:r>
      <w:r>
        <w:rPr>
          <w:rFonts w:ascii="Times New Roman" w:eastAsia="Times New Roman" w:hAnsi="Times New Roman" w:cs="Times New Roman"/>
          <w:b/>
          <w:bCs/>
        </w:rPr>
        <w:t>ые данные которых обрабатываются:</w:t>
      </w:r>
      <w:r>
        <w:rPr>
          <w:rFonts w:ascii="Times New Roman" w:eastAsia="Times New Roman" w:hAnsi="Times New Roman" w:cs="Times New Roman"/>
        </w:rPr>
        <w:t xml:space="preserve"> Работники; Контрагенты.</w:t>
      </w:r>
    </w:p>
    <w:p w14:paraId="0000005D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5E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Способы обработки:</w:t>
      </w:r>
      <w:r>
        <w:rPr>
          <w:rFonts w:ascii="Times New Roman" w:eastAsia="Times New Roman" w:hAnsi="Times New Roman" w:cs="Times New Roman"/>
        </w:rPr>
        <w:t xml:space="preserve"> сбор, запись, систематизация, накопление, хранение, уточнение (обновление, изменение), извлечение, использование, обезличивание, передача (доступ, предоставление) блокирование, у</w:t>
      </w:r>
      <w:r>
        <w:rPr>
          <w:rFonts w:ascii="Times New Roman" w:eastAsia="Times New Roman" w:hAnsi="Times New Roman" w:cs="Times New Roman"/>
        </w:rPr>
        <w:t>даление, уничтожение персональных данных.</w:t>
      </w:r>
    </w:p>
    <w:p w14:paraId="0000005F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Срок обработки и хранения: </w:t>
      </w:r>
      <w:r>
        <w:rPr>
          <w:rFonts w:ascii="Times New Roman" w:eastAsia="Times New Roman" w:hAnsi="Times New Roman" w:cs="Times New Roman"/>
        </w:rPr>
        <w:t>до получения от субъекта персональных данных требования о прекращении обработки/отзыва согласия либо 10 (десять) лет.</w:t>
      </w:r>
    </w:p>
    <w:p w14:paraId="00000060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Порядок уничтожения персональных данных при достижении цели их обрабо</w:t>
      </w:r>
      <w:r>
        <w:rPr>
          <w:rFonts w:ascii="Times New Roman" w:eastAsia="Times New Roman" w:hAnsi="Times New Roman" w:cs="Times New Roman"/>
          <w:b/>
          <w:bCs/>
        </w:rPr>
        <w:t xml:space="preserve">тки или при наступлении иных законных оснований: </w:t>
      </w:r>
      <w:r>
        <w:rPr>
          <w:rFonts w:ascii="Times New Roman" w:eastAsia="Times New Roman" w:hAnsi="Times New Roman" w:cs="Times New Roman"/>
        </w:rPr>
        <w:t>лицо, ответственное за обработку персональных данных, производит стирание данных методом перезаписи (замена всех единиц хранения информации на «0») с составлением акта об уничтожении персональных данных.</w:t>
      </w:r>
    </w:p>
    <w:p w14:paraId="00000061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62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</w:rPr>
        <w:t xml:space="preserve">4. На сайте Оператора используются </w:t>
      </w:r>
      <w:proofErr w:type="spellStart"/>
      <w:r>
        <w:rPr>
          <w:rFonts w:ascii="Times New Roman" w:eastAsia="Times New Roman" w:hAnsi="Times New Roman" w:cs="Times New Roman"/>
        </w:rPr>
        <w:t>куки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Cookies</w:t>
      </w:r>
      <w:proofErr w:type="spellEnd"/>
      <w:r>
        <w:rPr>
          <w:rFonts w:ascii="Times New Roman" w:eastAsia="Times New Roman" w:hAnsi="Times New Roman" w:cs="Times New Roman"/>
        </w:rPr>
        <w:t xml:space="preserve">) и данные о посетителях от сервисов статистики посещаемости (IP адрес; информация из </w:t>
      </w:r>
      <w:proofErr w:type="spellStart"/>
      <w:r>
        <w:rPr>
          <w:rFonts w:ascii="Times New Roman" w:eastAsia="Times New Roman" w:hAnsi="Times New Roman" w:cs="Times New Roman"/>
        </w:rPr>
        <w:t>cookies</w:t>
      </w:r>
      <w:proofErr w:type="spellEnd"/>
      <w:r>
        <w:rPr>
          <w:rFonts w:ascii="Times New Roman" w:eastAsia="Times New Roman" w:hAnsi="Times New Roman" w:cs="Times New Roman"/>
        </w:rPr>
        <w:t xml:space="preserve">, информация о браузере, время доступа к сайту, адрес страницы, на которой расположен рекламный блок, </w:t>
      </w:r>
      <w:proofErr w:type="spellStart"/>
      <w:r>
        <w:rPr>
          <w:rFonts w:ascii="Times New Roman" w:eastAsia="Times New Roman" w:hAnsi="Times New Roman" w:cs="Times New Roman"/>
        </w:rPr>
        <w:t>реферер</w:t>
      </w:r>
      <w:proofErr w:type="spellEnd"/>
      <w:r>
        <w:rPr>
          <w:rFonts w:ascii="Times New Roman" w:eastAsia="Times New Roman" w:hAnsi="Times New Roman" w:cs="Times New Roman"/>
        </w:rPr>
        <w:t xml:space="preserve"> (адре</w:t>
      </w:r>
      <w:r>
        <w:rPr>
          <w:rFonts w:ascii="Times New Roman" w:eastAsia="Times New Roman" w:hAnsi="Times New Roman" w:cs="Times New Roman"/>
        </w:rPr>
        <w:t>с предыдущей страницы) и другие данные).</w:t>
      </w:r>
    </w:p>
    <w:p w14:paraId="00000063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 помощи этих данных собирается информация о действиях посетителей на Сайте с целью улучшения его содержания, улучшения функциональных возможностей Сайта и, как следствие, создания качественного контента и сервисо</w:t>
      </w:r>
      <w:r>
        <w:rPr>
          <w:rFonts w:ascii="Times New Roman" w:eastAsia="Times New Roman" w:hAnsi="Times New Roman" w:cs="Times New Roman"/>
        </w:rPr>
        <w:t>в для посетителей.</w:t>
      </w:r>
    </w:p>
    <w:p w14:paraId="00000064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Субъект персональных данных может в любой момент изменить настройки своего браузера так, чтобы все файлы </w:t>
      </w:r>
      <w:proofErr w:type="spellStart"/>
      <w:r>
        <w:rPr>
          <w:rFonts w:ascii="Times New Roman" w:eastAsia="Times New Roman" w:hAnsi="Times New Roman" w:cs="Times New Roman"/>
        </w:rPr>
        <w:t>cookie</w:t>
      </w:r>
      <w:proofErr w:type="spellEnd"/>
      <w:r>
        <w:rPr>
          <w:rFonts w:ascii="Times New Roman" w:eastAsia="Times New Roman" w:hAnsi="Times New Roman" w:cs="Times New Roman"/>
        </w:rPr>
        <w:t xml:space="preserve"> блокировались </w:t>
      </w:r>
      <w:proofErr w:type="gramStart"/>
      <w:r>
        <w:rPr>
          <w:rFonts w:ascii="Times New Roman" w:eastAsia="Times New Roman" w:hAnsi="Times New Roman" w:cs="Times New Roman"/>
        </w:rPr>
        <w:t>или</w:t>
      </w:r>
      <w:proofErr w:type="gramEnd"/>
      <w:r>
        <w:rPr>
          <w:rFonts w:ascii="Times New Roman" w:eastAsia="Times New Roman" w:hAnsi="Times New Roman" w:cs="Times New Roman"/>
        </w:rPr>
        <w:t xml:space="preserve"> осуществлялось оповещение об их отправке. При этом субъект должен понимать, что некоторые функции и сервисы</w:t>
      </w:r>
      <w:r>
        <w:rPr>
          <w:rFonts w:ascii="Times New Roman" w:eastAsia="Times New Roman" w:hAnsi="Times New Roman" w:cs="Times New Roman"/>
        </w:rPr>
        <w:t xml:space="preserve"> Оператора не смогут работать должным образом.</w:t>
      </w:r>
    </w:p>
    <w:p w14:paraId="00000065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66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3. Правовые основания обработки персональных данных</w:t>
      </w:r>
    </w:p>
    <w:p w14:paraId="00000067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68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3.1. Правовыми основаниями обработки персональных данных являются:</w:t>
      </w:r>
    </w:p>
    <w:p w14:paraId="00000069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а) согласие на обработку персональных данных, выраженное способом, установленном законом и настоящей Политикой;</w:t>
      </w:r>
    </w:p>
    <w:p w14:paraId="0000006A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б) соглашения, заключаемые между Оператором и Пользователем;</w:t>
      </w:r>
    </w:p>
    <w:p w14:paraId="0000006B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в) локальные нормативные акты Оператора в области персональных данных.</w:t>
      </w:r>
    </w:p>
    <w:p w14:paraId="0000006C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6D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3.2. Субъек</w:t>
      </w:r>
      <w:r>
        <w:rPr>
          <w:rFonts w:ascii="Times New Roman" w:eastAsia="Times New Roman" w:hAnsi="Times New Roman" w:cs="Times New Roman"/>
        </w:rPr>
        <w:t>т персональных данных принимает решение о предоставлении его персональных данных и дает согласие на их обработку свободно, своей волей и в своем интересе.</w:t>
      </w:r>
    </w:p>
    <w:p w14:paraId="0000006E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Бездействие субъекта персональных данных не может пониматься как согласие. Согласие на обработку перс</w:t>
      </w:r>
      <w:r>
        <w:rPr>
          <w:rFonts w:ascii="Times New Roman" w:eastAsia="Times New Roman" w:hAnsi="Times New Roman" w:cs="Times New Roman"/>
        </w:rPr>
        <w:t>ональных данных должно быть конкретным, предметным, информированным, сознательным и однозначным. Согласие с условиями Политики может быть выражено субъектом персональных данных через совершение любого из следующих действий:</w:t>
      </w:r>
    </w:p>
    <w:p w14:paraId="0000006F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70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а) заключение с Оператором договора, при условии, что Пользователю в каждом месте сбора персональных данных предоставлена возможность ознакомиться с полным текстом настоящей Политики;</w:t>
      </w:r>
    </w:p>
    <w:p w14:paraId="00000071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либо</w:t>
      </w:r>
    </w:p>
    <w:p w14:paraId="00000072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б) простановка символа в чек-боксе (в поле для ввода) на Сайте рядо</w:t>
      </w:r>
      <w:r>
        <w:rPr>
          <w:rFonts w:ascii="Times New Roman" w:eastAsia="Times New Roman" w:hAnsi="Times New Roman" w:cs="Times New Roman"/>
        </w:rPr>
        <w:t>м с текстом при условии, что Пользователю в каждом месте сбора персональных данных предоставлена возможность ознакомиться с полным текстом настоящей Политики.</w:t>
      </w:r>
    </w:p>
    <w:p w14:paraId="00000073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74" w14:textId="2467ECAE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  <w:shd w:val="clear" w:color="auto" w:fill="B6D7A8"/>
        </w:rPr>
      </w:pPr>
      <w:r>
        <w:rPr>
          <w:rFonts w:ascii="Times New Roman" w:eastAsia="Times New Roman" w:hAnsi="Times New Roman" w:cs="Times New Roman"/>
        </w:rPr>
        <w:t>3.3. Во исполнение требований ч. 2 ст. 18.1 Закона о персональных данных настоящая Политика публ</w:t>
      </w:r>
      <w:r>
        <w:rPr>
          <w:rFonts w:ascii="Times New Roman" w:eastAsia="Times New Roman" w:hAnsi="Times New Roman" w:cs="Times New Roman"/>
        </w:rPr>
        <w:t xml:space="preserve">икуется в свободном доступе в информационно-телекоммуникационной сети Интернет на сайте Оператора: </w:t>
      </w:r>
      <w:r w:rsidR="00303EB5">
        <w:rPr>
          <w:rFonts w:ascii="Times New Roman" w:eastAsia="Times New Roman" w:hAnsi="Times New Roman" w:cs="Times New Roman"/>
          <w:shd w:val="clear" w:color="auto" w:fill="B6D7A8"/>
        </w:rPr>
        <w:t>https://balkon-nsk.online</w:t>
      </w:r>
    </w:p>
    <w:p w14:paraId="00000075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76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4. Порядок и условия обработки персональных данных</w:t>
      </w:r>
    </w:p>
    <w:p w14:paraId="00000077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78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4.1. Обработка персональных данных осуществляется Оператором в соответствии с требов</w:t>
      </w:r>
      <w:r>
        <w:rPr>
          <w:rFonts w:ascii="Times New Roman" w:eastAsia="Times New Roman" w:hAnsi="Times New Roman" w:cs="Times New Roman"/>
        </w:rPr>
        <w:t>аниями законодательства Российской Федерации.</w:t>
      </w:r>
    </w:p>
    <w:p w14:paraId="00000079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7A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4.2. Обработка персональных данных осуществляется с согласия субъектов персональных данных на обработку их персональных данных, а также без такового в случаях, предусмотренных законодательством Российской Феде</w:t>
      </w:r>
      <w:r>
        <w:rPr>
          <w:rFonts w:ascii="Times New Roman" w:eastAsia="Times New Roman" w:hAnsi="Times New Roman" w:cs="Times New Roman"/>
        </w:rPr>
        <w:t>рации.</w:t>
      </w:r>
    </w:p>
    <w:p w14:paraId="0000007B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7C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4.3. Согласие на обработку персональных данных предоставляется при заполнении специальных форм подписки на сайте Оператора путем проставления "галочки" в специальном «чек-боксе».</w:t>
      </w:r>
    </w:p>
    <w:p w14:paraId="0000007D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7E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4.4. Согласие на обработку персональных данных, разрешенных субъекто</w:t>
      </w:r>
      <w:r>
        <w:rPr>
          <w:rFonts w:ascii="Times New Roman" w:eastAsia="Times New Roman" w:hAnsi="Times New Roman" w:cs="Times New Roman"/>
        </w:rPr>
        <w:t>м персональных данных для распространения, оформляется отдельно от иных согласий субъекта персональных данных на обработку его персональных данных.</w:t>
      </w:r>
    </w:p>
    <w:p w14:paraId="0000007F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80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4.5. Передача персональных данных субъекта третьим лицам запрещена. Исключения составляют:</w:t>
      </w:r>
    </w:p>
    <w:p w14:paraId="00000081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4.5.1. Передача </w:t>
      </w:r>
      <w:r>
        <w:rPr>
          <w:rFonts w:ascii="Times New Roman" w:eastAsia="Times New Roman" w:hAnsi="Times New Roman" w:cs="Times New Roman"/>
        </w:rPr>
        <w:t>с согласия пользователя.</w:t>
      </w:r>
    </w:p>
    <w:p w14:paraId="00000082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4.5.2. Передача уполномоченным органам в соответствии с требованиями законодательства Российской Федерации.</w:t>
      </w:r>
    </w:p>
    <w:p w14:paraId="00000083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4.5.3. Передача персональных данных партнерам или поставщикам услуг Оператора — компаниям, которые обрабатывают персональны</w:t>
      </w:r>
      <w:r>
        <w:rPr>
          <w:rFonts w:ascii="Times New Roman" w:eastAsia="Times New Roman" w:hAnsi="Times New Roman" w:cs="Times New Roman"/>
        </w:rPr>
        <w:t>е данные по специальному документу-поручению Оператора:</w:t>
      </w:r>
    </w:p>
    <w:p w14:paraId="00000084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4.5.3.1. АО «АМОЦРМ», ИНН: 7709477879, ОГРН: 5157746087681, юридический адрес: 115093, г. Москва, </w:t>
      </w:r>
      <w:proofErr w:type="spellStart"/>
      <w:r>
        <w:rPr>
          <w:rFonts w:ascii="Times New Roman" w:eastAsia="Times New Roman" w:hAnsi="Times New Roman" w:cs="Times New Roman"/>
        </w:rPr>
        <w:t>вн</w:t>
      </w:r>
      <w:proofErr w:type="spellEnd"/>
      <w:r>
        <w:rPr>
          <w:rFonts w:ascii="Times New Roman" w:eastAsia="Times New Roman" w:hAnsi="Times New Roman" w:cs="Times New Roman"/>
        </w:rPr>
        <w:t xml:space="preserve">. тер. г. муниципальный округ Замоскворечье, ул. </w:t>
      </w:r>
      <w:proofErr w:type="spellStart"/>
      <w:r>
        <w:rPr>
          <w:rFonts w:ascii="Times New Roman" w:eastAsia="Times New Roman" w:hAnsi="Times New Roman" w:cs="Times New Roman"/>
        </w:rPr>
        <w:t>Люсиновская</w:t>
      </w:r>
      <w:proofErr w:type="spellEnd"/>
      <w:r>
        <w:rPr>
          <w:rFonts w:ascii="Times New Roman" w:eastAsia="Times New Roman" w:hAnsi="Times New Roman" w:cs="Times New Roman"/>
        </w:rPr>
        <w:t>, д. 38; контакты: support@amocrm.ru, +7</w:t>
      </w:r>
      <w:r>
        <w:rPr>
          <w:rFonts w:ascii="Times New Roman" w:eastAsia="Times New Roman" w:hAnsi="Times New Roman" w:cs="Times New Roman"/>
        </w:rPr>
        <w:t xml:space="preserve"> 495 134-45-64, +7 800 555-73-64</w:t>
      </w:r>
    </w:p>
    <w:p w14:paraId="00000085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4.5.4. Получатель услуг Оператора как субъект персональных данных уведомлен и дает свое согласие при получении услуг Оператора объективной необходимости разрешить доступ к своим персональным данным для программных средств О</w:t>
      </w:r>
      <w:r>
        <w:rPr>
          <w:rFonts w:ascii="Times New Roman" w:eastAsia="Times New Roman" w:hAnsi="Times New Roman" w:cs="Times New Roman"/>
        </w:rPr>
        <w:t>ператора и третьих лиц (партнеров или поставщиков услуг Оператора). Данный доступ обеспечивается исключительно для целей, определенных настоящей Политикой.</w:t>
      </w:r>
    </w:p>
    <w:p w14:paraId="00000086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87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4.6. Оператор осуществляет как автоматизированную, так и неавтоматизированную обработку персональны</w:t>
      </w:r>
      <w:r>
        <w:rPr>
          <w:rFonts w:ascii="Times New Roman" w:eastAsia="Times New Roman" w:hAnsi="Times New Roman" w:cs="Times New Roman"/>
        </w:rPr>
        <w:t>х данных.</w:t>
      </w:r>
    </w:p>
    <w:p w14:paraId="00000088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89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4.7. Оператор в общем случае не проверяет достоверность персональной информации, предоставляемой субъектами персональных данных, и не осуществляет контроль за их дееспособностью. Риск предоставления недостоверных данных, в том числе предоставлен</w:t>
      </w:r>
      <w:r>
        <w:rPr>
          <w:rFonts w:ascii="Times New Roman" w:eastAsia="Times New Roman" w:hAnsi="Times New Roman" w:cs="Times New Roman"/>
        </w:rPr>
        <w:t>ие данных третьих лиц, как свои собственные, при этом несет сам субъект персональных данных.</w:t>
      </w:r>
    </w:p>
    <w:p w14:paraId="0000008A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8B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4.8. Оператор исходит из того, что:</w:t>
      </w:r>
    </w:p>
    <w:p w14:paraId="0000008C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4.8.1. Субъект персональных данных предоставляет достоверную и достаточную персональную информацию в актуальном состоянии.</w:t>
      </w:r>
    </w:p>
    <w:p w14:paraId="0000008D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4.8.2. Субъект персональных данных ознакомлен с настоящей Политикой, выражает свое информационное и осознанное согласие с ней.</w:t>
      </w:r>
    </w:p>
    <w:p w14:paraId="0000008E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8F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4.9. Оператор принимает необходимые правовые, организационные и технические меры для защиты персональных данных от неправомерног</w:t>
      </w:r>
      <w:r>
        <w:rPr>
          <w:rFonts w:ascii="Times New Roman" w:eastAsia="Times New Roman" w:hAnsi="Times New Roman" w:cs="Times New Roman"/>
        </w:rPr>
        <w:t>о или случайного доступа к ним, уничтожения, изменения, блокирования, распространения и других несанкционированных действий.</w:t>
      </w:r>
    </w:p>
    <w:p w14:paraId="00000090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91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5. Хранение и уничтожение персональных данных</w:t>
      </w:r>
    </w:p>
    <w:p w14:paraId="00000092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93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5.1. Оператор осуществляет хранение персональных данных в форме, позволяющей опреде</w:t>
      </w:r>
      <w:r>
        <w:rPr>
          <w:rFonts w:ascii="Times New Roman" w:eastAsia="Times New Roman" w:hAnsi="Times New Roman" w:cs="Times New Roman"/>
        </w:rPr>
        <w:t>лить субъекта персональных данных, не дольше, чем этого требуют цели обработки персональных данных, если срок хранения персональных данных не установлен федеральным законом, договором или соглашением.</w:t>
      </w:r>
    </w:p>
    <w:p w14:paraId="00000094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5.2. Персональные данные субъектов могут быть получены, проходить дальнейшую обработку и передаваться на хранение как на бумажных носителях, так и в электронном виде.</w:t>
      </w:r>
    </w:p>
    <w:p w14:paraId="00000095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96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5.3. Персональные данные, зафиксированные на бумажных носителях, хранятся в запираемых ш</w:t>
      </w:r>
      <w:r>
        <w:rPr>
          <w:rFonts w:ascii="Times New Roman" w:eastAsia="Times New Roman" w:hAnsi="Times New Roman" w:cs="Times New Roman"/>
        </w:rPr>
        <w:t>кафах либо в запираемых помещениях с ограниченным правом доступа.</w:t>
      </w:r>
    </w:p>
    <w:p w14:paraId="00000097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98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5.4. Персональные данные субъектов, обрабатываемые с использованием средств автоматизации в разных целях, хранятся в разных папках.</w:t>
      </w:r>
    </w:p>
    <w:p w14:paraId="00000099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9A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5.5. Не допускается хранение и размещение документов, со</w:t>
      </w:r>
      <w:r>
        <w:rPr>
          <w:rFonts w:ascii="Times New Roman" w:eastAsia="Times New Roman" w:hAnsi="Times New Roman" w:cs="Times New Roman"/>
        </w:rPr>
        <w:t>держащих персональные данные, в открытых электронных каталогах (</w:t>
      </w:r>
      <w:proofErr w:type="spellStart"/>
      <w:r>
        <w:rPr>
          <w:rFonts w:ascii="Times New Roman" w:eastAsia="Times New Roman" w:hAnsi="Times New Roman" w:cs="Times New Roman"/>
        </w:rPr>
        <w:t>файлообменниках</w:t>
      </w:r>
      <w:proofErr w:type="spellEnd"/>
      <w:r>
        <w:rPr>
          <w:rFonts w:ascii="Times New Roman" w:eastAsia="Times New Roman" w:hAnsi="Times New Roman" w:cs="Times New Roman"/>
        </w:rPr>
        <w:t>) в информационной системе персональных данных.</w:t>
      </w:r>
    </w:p>
    <w:p w14:paraId="0000009B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9C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5.6. Хранение персональных данных в форме, позволяющей определить субъекта персональных данных, осуществляется не дольше, чем эт</w:t>
      </w:r>
      <w:r>
        <w:rPr>
          <w:rFonts w:ascii="Times New Roman" w:eastAsia="Times New Roman" w:hAnsi="Times New Roman" w:cs="Times New Roman"/>
        </w:rPr>
        <w:t>ого требуют цели их обработки, и они подлежат уничтожению по достижении целей обработки или в случае утраты необходимости в их достижении.</w:t>
      </w:r>
    </w:p>
    <w:p w14:paraId="0000009D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9E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5.7. В случае поступления требования об удалении, либо отзыва согласия на обработку, либо в связи с достижением целе</w:t>
      </w:r>
      <w:r>
        <w:rPr>
          <w:rFonts w:ascii="Times New Roman" w:eastAsia="Times New Roman" w:hAnsi="Times New Roman" w:cs="Times New Roman"/>
        </w:rPr>
        <w:t>й обработки персональных данных Оператор обязуется прекратить обработку персональных данных и уничтожить персональные данные в срок, не превышающий 10 календарных дней с даты отзыва согласия или достижения цели обработки персональных данных.</w:t>
      </w:r>
    </w:p>
    <w:p w14:paraId="0000009F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A0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5.8. Срок мож</w:t>
      </w:r>
      <w:r>
        <w:rPr>
          <w:rFonts w:ascii="Times New Roman" w:eastAsia="Times New Roman" w:hAnsi="Times New Roman" w:cs="Times New Roman"/>
        </w:rPr>
        <w:t>ет быть продлен, но не более чем на 5 рабочих дней в случае направления мотивированного уведомления с указанием причин продления.</w:t>
      </w:r>
    </w:p>
    <w:p w14:paraId="000000A1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A2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5.9. Персональные данные уничтожаются путем стирания из базы данных, форматирования носителя или путем механического поврежде</w:t>
      </w:r>
      <w:r>
        <w:rPr>
          <w:rFonts w:ascii="Times New Roman" w:eastAsia="Times New Roman" w:hAnsi="Times New Roman" w:cs="Times New Roman"/>
        </w:rPr>
        <w:t>ния жестких дисков.</w:t>
      </w:r>
    </w:p>
    <w:p w14:paraId="000000A3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Если персональные данные обрабатывались неавтоматизированным способом, их можно уничтожить путем сожжения, дробления (измельчения), химического разложения.</w:t>
      </w:r>
    </w:p>
    <w:p w14:paraId="000000A4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Порядок документального оформления факта уничтожения персональных данных определ</w:t>
      </w:r>
      <w:r>
        <w:rPr>
          <w:rFonts w:ascii="Times New Roman" w:eastAsia="Times New Roman" w:hAnsi="Times New Roman" w:cs="Times New Roman"/>
        </w:rPr>
        <w:t>яется оператором самостоятельно. Для уничтожения персональных данных обычно созывается специальная комиссия и по итогам ее деятельности составляется акт об уничтожении персональных данных.</w:t>
      </w:r>
    </w:p>
    <w:p w14:paraId="000000A5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A6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5.10. Уничтожение персональных данных производится в случае:</w:t>
      </w:r>
    </w:p>
    <w:p w14:paraId="000000A7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предоставления пользователем сведений, подтверждающих, что персональные данные являются незаконно полученными или не являются необходимыми для заявленной цели обработки - в течение 7 рабочих дней со дня представления таких сведений (ч. 1 ст. 14, ч. 3 ст.</w:t>
      </w:r>
      <w:r>
        <w:rPr>
          <w:rFonts w:ascii="Times New Roman" w:eastAsia="Times New Roman" w:hAnsi="Times New Roman" w:cs="Times New Roman"/>
        </w:rPr>
        <w:t xml:space="preserve"> 20 Закона N 152-ФЗ);</w:t>
      </w:r>
    </w:p>
    <w:p w14:paraId="000000A8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выявления неправомерной обработки персональных данных - в течение 10 рабочих дней (ч. 3 ст. 21 Закона N 152-ФЗ);</w:t>
      </w:r>
    </w:p>
    <w:p w14:paraId="000000A9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отзыва персональных данных Пользователем - в течение 30 дней (ч. 5 ст. 21 Закона N 152-ФЗ);</w:t>
      </w:r>
    </w:p>
    <w:p w14:paraId="000000AA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достижения цели обработ</w:t>
      </w:r>
      <w:r>
        <w:rPr>
          <w:rFonts w:ascii="Times New Roman" w:eastAsia="Times New Roman" w:hAnsi="Times New Roman" w:cs="Times New Roman"/>
        </w:rPr>
        <w:t>ки персональных данных - в течение 30 дней (ч. 4 ст. 21 Закона N 152-ФЗ);</w:t>
      </w:r>
    </w:p>
    <w:p w14:paraId="000000AB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истечения сроков хранения персональных данных - в течение 30 дней (ч. 4 ст. 21 Закона N 152-ФЗ).</w:t>
      </w:r>
    </w:p>
    <w:p w14:paraId="000000AC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AD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5.11. В случае отзыва субъектом персональных данных согласия на обработку персонал</w:t>
      </w:r>
      <w:r>
        <w:rPr>
          <w:rFonts w:ascii="Times New Roman" w:eastAsia="Times New Roman" w:hAnsi="Times New Roman" w:cs="Times New Roman"/>
        </w:rPr>
        <w:t>ьных данных или истечения срока действия согласия, направления субъектом персональных данных требования о прекращении обработки персональных данных, Оператор вправе заблокировать данные и обрабатывать их в архивном виде в течение 3 (трёх) лет.</w:t>
      </w:r>
    </w:p>
    <w:p w14:paraId="000000AE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AF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6. Основные</w:t>
      </w:r>
      <w:r>
        <w:rPr>
          <w:rFonts w:ascii="Times New Roman" w:eastAsia="Times New Roman" w:hAnsi="Times New Roman" w:cs="Times New Roman"/>
          <w:b/>
          <w:bCs/>
        </w:rPr>
        <w:t xml:space="preserve"> права Субъекта персональных данных и обязанности Оператора</w:t>
      </w:r>
    </w:p>
    <w:p w14:paraId="000000B0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B1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6.1. Субъект персональных данных имеет право:</w:t>
      </w:r>
    </w:p>
    <w:p w14:paraId="000000B2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— на получение персональных данных, относящихся к данному субъекту, и информации, касающейся их обработки;</w:t>
      </w:r>
    </w:p>
    <w:p w14:paraId="000000B3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— на уточнение, блокирование или уничтожен</w:t>
      </w:r>
      <w:r>
        <w:rPr>
          <w:rFonts w:ascii="Times New Roman" w:eastAsia="Times New Roman" w:hAnsi="Times New Roman" w:cs="Times New Roman"/>
        </w:rPr>
        <w:t>ие его персональных данных в случае, если они являются неполными, устаревшими, неточными, незаконно полученными или не являются необходимыми для заявленной цели обработки;</w:t>
      </w:r>
    </w:p>
    <w:p w14:paraId="000000B4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— на отзыв данного им согласия на обработку персональных данных;</w:t>
      </w:r>
    </w:p>
    <w:p w14:paraId="000000B5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— на защиту своих п</w:t>
      </w:r>
      <w:r>
        <w:rPr>
          <w:rFonts w:ascii="Times New Roman" w:eastAsia="Times New Roman" w:hAnsi="Times New Roman" w:cs="Times New Roman"/>
        </w:rPr>
        <w:t>рав и законных интересов, в том числе на возмещение убытков и компенсацию морального вреда в судебном порядке;</w:t>
      </w:r>
    </w:p>
    <w:p w14:paraId="000000B6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— на обжалование действий или бездействия Оператора в уполномоченный орган по защите прав субъектов персональных данных или в судебном порядке.</w:t>
      </w:r>
    </w:p>
    <w:p w14:paraId="000000B7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B8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6.2. Для реализации своих прав и законных интересов субъекты персональных данных имеют право обратиться к Оператору либо направить запрос лично или с помощью представителя. Запрос должен содержать сведения, указанные в ч. 3 ст. 14 Закона о персональных дан</w:t>
      </w:r>
      <w:r>
        <w:rPr>
          <w:rFonts w:ascii="Times New Roman" w:eastAsia="Times New Roman" w:hAnsi="Times New Roman" w:cs="Times New Roman"/>
        </w:rPr>
        <w:t>ных.</w:t>
      </w:r>
    </w:p>
    <w:p w14:paraId="000000B9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BA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6.3. Право субъекта персональных данных на доступ к его персональным данным может быть ограничено в соответствии с ч. 8 ст. 14 Закона о персональных данных, в том числе если доступ субъекта персональных данных к его персональным данным нарушает права</w:t>
      </w:r>
      <w:r>
        <w:rPr>
          <w:rFonts w:ascii="Times New Roman" w:eastAsia="Times New Roman" w:hAnsi="Times New Roman" w:cs="Times New Roman"/>
        </w:rPr>
        <w:t xml:space="preserve"> и законные интересы третьих лиц.</w:t>
      </w:r>
    </w:p>
    <w:p w14:paraId="000000BB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BC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6.4. В случае выявления неточных персональных данных при обращении субъекта персональных данных или его представителя либо по их запросу или по запросу </w:t>
      </w:r>
      <w:proofErr w:type="spellStart"/>
      <w:r>
        <w:rPr>
          <w:rFonts w:ascii="Times New Roman" w:eastAsia="Times New Roman" w:hAnsi="Times New Roman" w:cs="Times New Roman"/>
        </w:rPr>
        <w:t>Роскомнадзора</w:t>
      </w:r>
      <w:proofErr w:type="spellEnd"/>
      <w:r>
        <w:rPr>
          <w:rFonts w:ascii="Times New Roman" w:eastAsia="Times New Roman" w:hAnsi="Times New Roman" w:cs="Times New Roman"/>
        </w:rPr>
        <w:t xml:space="preserve"> Оператор осуществляет блокирование персональных данных,</w:t>
      </w:r>
      <w:r>
        <w:rPr>
          <w:rFonts w:ascii="Times New Roman" w:eastAsia="Times New Roman" w:hAnsi="Times New Roman" w:cs="Times New Roman"/>
        </w:rPr>
        <w:t xml:space="preserve"> относящихся к этому субъекту персональных данных, с момента такого обращения или получения указанного запроса на период проверки, если блокирование персональных данных не нарушает права и законные интересы субъекта персональных данных или третьих лиц.</w:t>
      </w:r>
    </w:p>
    <w:p w14:paraId="000000BD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BE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</w:rPr>
        <w:t xml:space="preserve">5. В случае подтверждения факта неточности персональных данных Оператор на основании сведений, представленных субъектом персональных данных или его представителем либо </w:t>
      </w:r>
      <w:proofErr w:type="spellStart"/>
      <w:r>
        <w:rPr>
          <w:rFonts w:ascii="Times New Roman" w:eastAsia="Times New Roman" w:hAnsi="Times New Roman" w:cs="Times New Roman"/>
        </w:rPr>
        <w:t>Роскомнадзором</w:t>
      </w:r>
      <w:proofErr w:type="spellEnd"/>
      <w:r>
        <w:rPr>
          <w:rFonts w:ascii="Times New Roman" w:eastAsia="Times New Roman" w:hAnsi="Times New Roman" w:cs="Times New Roman"/>
        </w:rPr>
        <w:t>, или иных необходимых документов уточняет персональные данные в течение с</w:t>
      </w:r>
      <w:r>
        <w:rPr>
          <w:rFonts w:ascii="Times New Roman" w:eastAsia="Times New Roman" w:hAnsi="Times New Roman" w:cs="Times New Roman"/>
        </w:rPr>
        <w:t>еми рабочих дней со дня представления таких сведений и снимает блокирование персональных данных.</w:t>
      </w:r>
    </w:p>
    <w:p w14:paraId="000000BF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C0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6.6. В случае выявления неправомерной обработки персональных данных при обращении (запросе) субъекта персональных данных или его представителя либо </w:t>
      </w:r>
      <w:proofErr w:type="spellStart"/>
      <w:r>
        <w:rPr>
          <w:rFonts w:ascii="Times New Roman" w:eastAsia="Times New Roman" w:hAnsi="Times New Roman" w:cs="Times New Roman"/>
        </w:rPr>
        <w:t>Роскомнадз</w:t>
      </w:r>
      <w:r>
        <w:rPr>
          <w:rFonts w:ascii="Times New Roman" w:eastAsia="Times New Roman" w:hAnsi="Times New Roman" w:cs="Times New Roman"/>
        </w:rPr>
        <w:t>ора</w:t>
      </w:r>
      <w:proofErr w:type="spellEnd"/>
      <w:r>
        <w:rPr>
          <w:rFonts w:ascii="Times New Roman" w:eastAsia="Times New Roman" w:hAnsi="Times New Roman" w:cs="Times New Roman"/>
        </w:rPr>
        <w:t xml:space="preserve"> Оператор осуществляет блокирование неправомерно обрабатываемых персональных данных, относящихся к этому субъекту персональных данных, с момента такого обращения или получения запроса.</w:t>
      </w:r>
    </w:p>
    <w:p w14:paraId="000000C1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C2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7. Защита персональных данных</w:t>
      </w:r>
    </w:p>
    <w:p w14:paraId="000000C3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C4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7.1. Система защиты персональных данных соответствует требованиям постановления Правительства Российской Федерации от 1 ноября 2012 года № 1119 «Об утверждении требований к защите персональных данных при их обработке в информационных системах персональных </w:t>
      </w:r>
      <w:r>
        <w:rPr>
          <w:rFonts w:ascii="Times New Roman" w:eastAsia="Times New Roman" w:hAnsi="Times New Roman" w:cs="Times New Roman"/>
        </w:rPr>
        <w:t>данных». В соответствии с требованиями нормативных документов Оператором создана система защиты персональных данных (СЗПД), которая определена внутренними локальными нормативными актами Оператора.</w:t>
      </w:r>
    </w:p>
    <w:p w14:paraId="000000C5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C6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8. Ответственность Сторон</w:t>
      </w:r>
    </w:p>
    <w:p w14:paraId="000000C7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C8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8.1. Оператор, не исполнивший с</w:t>
      </w:r>
      <w:r>
        <w:rPr>
          <w:rFonts w:ascii="Times New Roman" w:eastAsia="Times New Roman" w:hAnsi="Times New Roman" w:cs="Times New Roman"/>
        </w:rPr>
        <w:t>вои обязательства, несёт ответственность за убытки, понесенные Пользователем в связи с неправомерным использованием персональных данных, в соответствии с законодательством Российской Федерации.</w:t>
      </w:r>
    </w:p>
    <w:p w14:paraId="000000C9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CA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8.2. В случае утечки персональных данных субъекта персональны</w:t>
      </w:r>
      <w:r>
        <w:rPr>
          <w:rFonts w:ascii="Times New Roman" w:eastAsia="Times New Roman" w:hAnsi="Times New Roman" w:cs="Times New Roman"/>
        </w:rPr>
        <w:t xml:space="preserve">х данных, Оператор обязан уведомить соответствующие государственные органы об утечки персональных данных и о результатах расследования данной утечки, </w:t>
      </w:r>
      <w:proofErr w:type="gramStart"/>
      <w:r>
        <w:rPr>
          <w:rFonts w:ascii="Times New Roman" w:eastAsia="Times New Roman" w:hAnsi="Times New Roman" w:cs="Times New Roman"/>
        </w:rPr>
        <w:t>в сроки</w:t>
      </w:r>
      <w:proofErr w:type="gramEnd"/>
      <w:r>
        <w:rPr>
          <w:rFonts w:ascii="Times New Roman" w:eastAsia="Times New Roman" w:hAnsi="Times New Roman" w:cs="Times New Roman"/>
        </w:rPr>
        <w:t xml:space="preserve"> предусмотренные действующим законодательством Российской Федерации.</w:t>
      </w:r>
    </w:p>
    <w:p w14:paraId="000000CB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CC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9. Заключительные положения</w:t>
      </w:r>
    </w:p>
    <w:p w14:paraId="000000CD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CE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9.1. Оператор вправе вносить изменения в настоящую Политику без согласия субъектов персональных данных.</w:t>
      </w:r>
    </w:p>
    <w:p w14:paraId="000000CF" w14:textId="77777777" w:rsidR="00127B28" w:rsidRDefault="00127B2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D0" w14:textId="77777777" w:rsidR="00127B28" w:rsidRDefault="004249D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9.2.  Новая Политика вступает в силу с момента ее размещения на Сайте, если иное не предусмотрено новой редакцией Политики конфиденциальности.</w:t>
      </w:r>
    </w:p>
    <w:p w14:paraId="000000D1" w14:textId="77777777" w:rsidR="00127B28" w:rsidRDefault="00127B28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00000D2" w14:textId="77777777" w:rsidR="00127B28" w:rsidRDefault="004249DF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10. Реквизиты Оператора</w:t>
      </w:r>
    </w:p>
    <w:p w14:paraId="000000D3" w14:textId="77777777" w:rsidR="00127B28" w:rsidRDefault="00127B28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00000D4" w14:textId="77777777" w:rsidR="00127B28" w:rsidRDefault="004249DF">
      <w:pPr>
        <w:spacing w:after="0"/>
        <w:jc w:val="both"/>
        <w:rPr>
          <w:rFonts w:ascii="Times New Roman" w:eastAsia="Times New Roman" w:hAnsi="Times New Roman" w:cs="Times New Roman"/>
          <w:highlight w:val="white"/>
        </w:rPr>
      </w:pPr>
      <w:bookmarkStart w:id="1" w:name="_heading=h.v9yigroj5k8b" w:colFirst="0" w:colLast="0"/>
      <w:bookmarkEnd w:id="1"/>
      <w:r>
        <w:rPr>
          <w:rFonts w:ascii="Times New Roman" w:eastAsia="Times New Roman" w:hAnsi="Times New Roman" w:cs="Times New Roman"/>
          <w:highlight w:val="white"/>
        </w:rPr>
        <w:t>ООО "АВТ ЭТАЛОН-СТРОЙ"</w:t>
      </w:r>
    </w:p>
    <w:p w14:paraId="000000D5" w14:textId="77777777" w:rsidR="00127B28" w:rsidRDefault="004249DF">
      <w:pPr>
        <w:spacing w:after="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Юридический адрес: 630102,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г.Новосибирск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, ул. Шевченко, д. 15, помещение 2Н</w:t>
      </w:r>
    </w:p>
    <w:p w14:paraId="000000D6" w14:textId="77777777" w:rsidR="00127B28" w:rsidRDefault="004249DF">
      <w:pPr>
        <w:spacing w:after="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Фактический адрес: 630091, г. Новосибирск, ул. Мичурина, д.7</w:t>
      </w:r>
    </w:p>
    <w:p w14:paraId="000000D7" w14:textId="77777777" w:rsidR="00127B28" w:rsidRDefault="004249DF">
      <w:pPr>
        <w:spacing w:after="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ОГРН: 1175476033886</w:t>
      </w:r>
    </w:p>
    <w:p w14:paraId="000000D8" w14:textId="77777777" w:rsidR="00127B28" w:rsidRDefault="004249DF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ИНН: 5405998001</w:t>
      </w:r>
    </w:p>
    <w:p w14:paraId="000000D9" w14:textId="77777777" w:rsidR="00127B28" w:rsidRDefault="004249DF">
      <w:pPr>
        <w:spacing w:after="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Email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hyperlink r:id="rId7">
        <w:r>
          <w:rPr>
            <w:rFonts w:ascii="Times New Roman" w:eastAsia="Times New Roman" w:hAnsi="Times New Roman" w:cs="Times New Roman"/>
            <w:color w:val="000000"/>
          </w:rPr>
          <w:t>teammnokon@yandex.ru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sectPr w:rsidR="00127B28">
      <w:footerReference w:type="default" r:id="rId8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E77DD4" w14:textId="77777777" w:rsidR="004249DF" w:rsidRDefault="004249DF">
      <w:pPr>
        <w:spacing w:after="0" w:line="240" w:lineRule="auto"/>
      </w:pPr>
      <w:r>
        <w:separator/>
      </w:r>
    </w:p>
  </w:endnote>
  <w:endnote w:type="continuationSeparator" w:id="0">
    <w:p w14:paraId="4FB6E9B8" w14:textId="77777777" w:rsidR="004249DF" w:rsidRDefault="00424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F3E2F75-7DE7-4D28-9173-984F5BB52D00}"/>
    <w:embedBold r:id="rId2" w:fontKey="{12560FC5-B095-4222-A7D1-29CE91D2523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0F33FBF5-383A-487B-96DA-111351F0180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ECD9F4B8-F108-4E6D-A63C-FD2F2B4AC9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DA" w14:textId="77777777" w:rsidR="00127B28" w:rsidRDefault="004249D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i/>
        <w:iCs/>
        <w:color w:val="000000"/>
      </w:rPr>
    </w:pPr>
    <w:r>
      <w:rPr>
        <w:rFonts w:ascii="Times New Roman" w:eastAsia="Times New Roman" w:hAnsi="Times New Roman" w:cs="Times New Roman"/>
        <w:i/>
        <w:iCs/>
        <w:color w:val="000000"/>
      </w:rPr>
      <w:t xml:space="preserve">Редакция от 01 сентября 2025 года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6D2E35" w14:textId="77777777" w:rsidR="004249DF" w:rsidRDefault="004249DF">
      <w:pPr>
        <w:spacing w:after="0" w:line="240" w:lineRule="auto"/>
      </w:pPr>
      <w:r>
        <w:separator/>
      </w:r>
    </w:p>
  </w:footnote>
  <w:footnote w:type="continuationSeparator" w:id="0">
    <w:p w14:paraId="53414975" w14:textId="77777777" w:rsidR="004249DF" w:rsidRDefault="004249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B28"/>
    <w:rsid w:val="00127B28"/>
    <w:rsid w:val="00303EB5"/>
    <w:rsid w:val="0042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80F0C"/>
  <w15:docId w15:val="{05A61F93-0232-4910-B780-810959C16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List Paragraph"/>
    <w:uiPriority w:val="34"/>
    <w:qFormat/>
    <w:rsid w:val="00B6614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D0BB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56C22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64F59"/>
    <w:rPr>
      <w:color w:val="605E5C"/>
      <w:shd w:val="clear" w:color="auto" w:fill="E1DFDD"/>
    </w:rPr>
  </w:style>
  <w:style w:type="paragraph" w:styleId="a7">
    <w:name w:val="header"/>
    <w:link w:val="a8"/>
    <w:uiPriority w:val="99"/>
    <w:unhideWhenUsed/>
    <w:rsid w:val="00C64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4F59"/>
  </w:style>
  <w:style w:type="paragraph" w:styleId="a9">
    <w:name w:val="footer"/>
    <w:link w:val="aa"/>
    <w:uiPriority w:val="99"/>
    <w:unhideWhenUsed/>
    <w:rsid w:val="00C64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4F59"/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teammnokon@yandex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goXjoAmq79SMTDIdLJ7ndVlUDA==">CgMxLjAyDmgudjl5aWdyb2o1azhiOAByITF2SU9remRmX2xKSkhYenZaVzFsN0xfRU93U2tzcHlhSA==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3970</Words>
  <Characters>22631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User</cp:lastModifiedBy>
  <cp:revision>3</cp:revision>
  <dcterms:created xsi:type="dcterms:W3CDTF">2025-05-23T06:07:00Z</dcterms:created>
  <dcterms:modified xsi:type="dcterms:W3CDTF">2026-05-06T11:20:00Z</dcterms:modified>
</cp:coreProperties>
</file>